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3A98D" wp14:editId="06AC5B7F">
            <wp:simplePos x="0" y="0"/>
            <wp:positionH relativeFrom="column">
              <wp:posOffset>-143510</wp:posOffset>
            </wp:positionH>
            <wp:positionV relativeFrom="paragraph">
              <wp:posOffset>281940</wp:posOffset>
            </wp:positionV>
            <wp:extent cx="14192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hrough>
            <wp:docPr id="1" name="Picture 1" descr="rẻ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ẻ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Bảng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>sửa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2"/>
          <w:szCs w:val="24"/>
          <w:bdr w:val="none" w:sz="0" w:space="0" w:color="auto" w:frame="1"/>
        </w:rPr>
        <w:t xml:space="preserve"> </w:t>
      </w:r>
      <w:r w:rsidRPr="007B1453">
        <w:rPr>
          <w:rFonts w:ascii="Times New Roman" w:eastAsia="Times New Roman" w:hAnsi="Times New Roman" w:cs="Times New Roman"/>
          <w:b/>
          <w:bCs/>
          <w:color w:val="006400"/>
          <w:kern w:val="36"/>
          <w:sz w:val="56"/>
          <w:szCs w:val="24"/>
          <w:bdr w:val="none" w:sz="0" w:space="0" w:color="auto" w:frame="1"/>
        </w:rPr>
        <w:t>CAMERA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</w:rPr>
      </w:pPr>
      <w:r w:rsidRPr="007B1453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bdr w:val="none" w:sz="0" w:space="0" w:color="auto" w:frame="1"/>
        </w:rPr>
        <w:t>(</w:t>
      </w:r>
      <w:proofErr w:type="spellStart"/>
      <w:proofErr w:type="gram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tận</w:t>
      </w:r>
      <w:proofErr w:type="spellEnd"/>
      <w:proofErr w:type="gram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nơi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của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Cty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Hai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Mươi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Bốn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bdr w:val="none" w:sz="0" w:space="0" w:color="auto" w:frame="1"/>
        </w:rPr>
        <w:t>Giờ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bdr w:val="none" w:sz="0" w:space="0" w:color="auto" w:frame="1"/>
        </w:rPr>
        <w:t>)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ÁP DỤNG CHO TẤT CẢ CÁC QUẬN TPHCM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rõ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ràng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Không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phát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thêm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liệt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kê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riêng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biệt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sửa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trường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hợp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nếu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khách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cùng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một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lúc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sửa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nhiều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trường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hợp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thì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giá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ưu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đãi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rất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nhiều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tbl>
      <w:tblPr>
        <w:tblW w:w="10491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5640"/>
        <w:gridCol w:w="1448"/>
      </w:tblGrid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TÌNH TRẠNG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HƯỚNG KHẮC PHỤC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 GIÁ</w:t>
            </w:r>
          </w:p>
        </w:tc>
      </w:tr>
      <w:tr w:rsidR="007B1453" w:rsidRPr="007B1453" w:rsidTr="007B1453">
        <w:trPr>
          <w:trHeight w:val="466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Camera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Tuỳ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sự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cố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do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cứng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hay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đường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truyền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Camera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Thay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nguồn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Camera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894D79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94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50.000đ </w:t>
            </w:r>
            <w:proofErr w:type="spellStart"/>
            <w:r w:rsidR="00894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r w:rsidR="00894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3</w:t>
            </w: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Camera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sát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mờ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ảnh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Vệ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ống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thay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ống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894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894D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Camera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nhiễu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Thay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jack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kết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nối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dây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tín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hiệu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xem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qua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hỗ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trợ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đặt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lại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đèn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Thay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nguồn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adapter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300.000đ </w:t>
            </w:r>
          </w:p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550.000đ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mất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một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kênh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Phải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ty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hình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xem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qua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mạng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lại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hỗ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trợ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hoặc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cài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lại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phần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mềm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Nếu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khắc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phục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được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thì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Default="00894D79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150.000đ</w:t>
            </w:r>
          </w:p>
          <w:p w:rsidR="00894D79" w:rsidRPr="007B1453" w:rsidRDefault="00894D79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300.000đ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trước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tại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sử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dụng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bất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cứ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sản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phẩm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dịch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sửa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chữa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Biên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về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Báo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nhưng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khách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không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đồng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ý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yêu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cầu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chuyển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trả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lại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300.000đ</w:t>
            </w:r>
          </w:p>
        </w:tc>
      </w:tr>
      <w:tr w:rsidR="007B1453" w:rsidRPr="007B1453" w:rsidTr="007B1453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B1453" w:rsidRPr="007B1453" w:rsidRDefault="00894D79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Hos</w:t>
            </w:r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ting </w:t>
            </w:r>
            <w:proofErr w:type="spellStart"/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xem</w:t>
            </w:r>
            <w:proofErr w:type="spellEnd"/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qua </w:t>
            </w:r>
            <w:proofErr w:type="spellStart"/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B1453"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5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chung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tất</w:t>
            </w:r>
            <w:proofErr w:type="spellEnd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cả</w:t>
            </w:r>
            <w:proofErr w:type="spell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453" w:rsidRPr="007B1453" w:rsidRDefault="007B1453" w:rsidP="007B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14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600.000 đ</w:t>
            </w:r>
          </w:p>
        </w:tc>
      </w:tr>
    </w:tbl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Phần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mềm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  <w:r w:rsidRPr="007B145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tất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cả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cài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đặt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của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CTV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đều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bảo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01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tháng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hoặc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bảo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mãi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mãi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khách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hàng</w:t>
      </w:r>
      <w:proofErr w:type="spellEnd"/>
      <w:proofErr w:type="gram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dùng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trọn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gói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tận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nơi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trong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vòng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phút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B1453" w:rsidRPr="007B1453" w:rsidRDefault="007B1453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Phần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cứng</w:t>
      </w:r>
      <w:proofErr w:type="spellEnd"/>
      <w:r w:rsidRPr="007B14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:</w:t>
      </w: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tất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cả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phần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cứng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sửa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chữa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tại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CTV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đều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được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bảo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</w:t>
      </w:r>
      <w:r w:rsidR="00894D79" w:rsidRPr="00894D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tháng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tận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nơi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trong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vòng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60 </w:t>
      </w:r>
      <w:proofErr w:type="spellStart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phút</w:t>
      </w:r>
      <w:proofErr w:type="spellEnd"/>
      <w:r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B1453" w:rsidRPr="007B1453" w:rsidRDefault="00894D79" w:rsidP="007B145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Lắp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mới</w:t>
      </w:r>
      <w:proofErr w:type="spellEnd"/>
      <w:r w:rsidR="007B1453" w:rsidRPr="007B14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:</w:t>
      </w:r>
      <w:r w:rsidR="007B1453" w:rsidRPr="007B145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24</w:t>
      </w:r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tháng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đối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với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camera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mới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tận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nơi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và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hỗ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trợ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50%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phí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cài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đặt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phần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mềm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12</w:t>
      </w:r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tháng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vòng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</w:t>
      </w:r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0 </w:t>
      </w:r>
      <w:proofErr w:type="spellStart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phút</w:t>
      </w:r>
      <w:proofErr w:type="spellEnd"/>
      <w:r w:rsidR="007B1453" w:rsidRPr="007B14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657D1" w:rsidRPr="00F434F1" w:rsidRDefault="00F434F1" w:rsidP="00F434F1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CHỈ CẦN GỌI </w:t>
      </w:r>
      <w:r w:rsidRPr="00F434F1">
        <w:rPr>
          <w:rFonts w:ascii="Times New Roman" w:hAnsi="Times New Roman" w:cs="Times New Roman"/>
          <w:b/>
          <w:i/>
          <w:color w:val="FF0000"/>
          <w:sz w:val="56"/>
          <w:u w:val="single"/>
        </w:rPr>
        <w:t>0933.115.133</w:t>
      </w:r>
      <w:r w:rsidRPr="00F434F1">
        <w:rPr>
          <w:rFonts w:ascii="Times New Roman" w:hAnsi="Times New Roman" w:cs="Times New Roman"/>
          <w:b/>
          <w:i/>
          <w:color w:val="FF0000"/>
          <w:sz w:val="56"/>
        </w:rPr>
        <w:t xml:space="preserve"> SẼ CÓ CTV PHỤC VỤ TẬN NƠI</w:t>
      </w:r>
      <w:bookmarkStart w:id="0" w:name="_GoBack"/>
      <w:bookmarkEnd w:id="0"/>
    </w:p>
    <w:sectPr w:rsidR="007657D1" w:rsidRPr="00F434F1" w:rsidSect="00F434F1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3"/>
    <w:rsid w:val="007657D1"/>
    <w:rsid w:val="007B1453"/>
    <w:rsid w:val="00894D79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4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</dc:creator>
  <cp:lastModifiedBy>ke toan</cp:lastModifiedBy>
  <cp:revision>1</cp:revision>
  <dcterms:created xsi:type="dcterms:W3CDTF">2020-05-06T04:04:00Z</dcterms:created>
  <dcterms:modified xsi:type="dcterms:W3CDTF">2020-05-06T04:30:00Z</dcterms:modified>
</cp:coreProperties>
</file>